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E93A1" w14:textId="5A163138" w:rsidR="00847086" w:rsidRDefault="00847086" w:rsidP="00847086">
      <w:pPr>
        <w:tabs>
          <w:tab w:val="right" w:pos="3261"/>
          <w:tab w:val="right" w:pos="4536"/>
          <w:tab w:val="left" w:pos="5103"/>
          <w:tab w:val="right" w:pos="7655"/>
          <w:tab w:val="right" w:pos="8931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Toelichting op de</w:t>
      </w:r>
      <w:r w:rsidR="00E26C46">
        <w:rPr>
          <w:sz w:val="24"/>
          <w:szCs w:val="24"/>
          <w:u w:val="single"/>
        </w:rPr>
        <w:t xml:space="preserve"> Winst- en Verliesrekening</w:t>
      </w:r>
      <w:r>
        <w:rPr>
          <w:sz w:val="24"/>
          <w:szCs w:val="24"/>
          <w:u w:val="single"/>
        </w:rPr>
        <w:t xml:space="preserve"> 202</w:t>
      </w:r>
      <w:r w:rsidR="00B126EE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 xml:space="preserve"> KNZV-Limburg</w:t>
      </w:r>
    </w:p>
    <w:p w14:paraId="5C726FB6" w14:textId="77777777" w:rsidR="00847086" w:rsidRDefault="00847086" w:rsidP="00847086">
      <w:pPr>
        <w:tabs>
          <w:tab w:val="right" w:pos="3261"/>
          <w:tab w:val="right" w:pos="4536"/>
          <w:tab w:val="left" w:pos="5103"/>
          <w:tab w:val="right" w:pos="7655"/>
          <w:tab w:val="right" w:pos="8931"/>
        </w:tabs>
        <w:spacing w:after="0"/>
        <w:rPr>
          <w:sz w:val="24"/>
          <w:szCs w:val="24"/>
          <w:u w:val="single"/>
        </w:rPr>
      </w:pPr>
    </w:p>
    <w:p w14:paraId="2D348C5C" w14:textId="77777777" w:rsidR="00847086" w:rsidRDefault="00847086" w:rsidP="00847086">
      <w:pPr>
        <w:tabs>
          <w:tab w:val="right" w:pos="3261"/>
          <w:tab w:val="right" w:pos="4536"/>
          <w:tab w:val="left" w:pos="5103"/>
          <w:tab w:val="right" w:pos="7655"/>
          <w:tab w:val="right" w:pos="8931"/>
        </w:tabs>
        <w:spacing w:after="0"/>
        <w:rPr>
          <w:sz w:val="24"/>
          <w:szCs w:val="24"/>
          <w:u w:val="single"/>
        </w:rPr>
      </w:pPr>
    </w:p>
    <w:p w14:paraId="53F966D5" w14:textId="77777777" w:rsidR="00847086" w:rsidRDefault="00847086" w:rsidP="00847086">
      <w:pPr>
        <w:tabs>
          <w:tab w:val="right" w:pos="3261"/>
          <w:tab w:val="right" w:pos="4536"/>
          <w:tab w:val="left" w:pos="5103"/>
          <w:tab w:val="right" w:pos="7655"/>
          <w:tab w:val="right" w:pos="8931"/>
        </w:tabs>
        <w:spacing w:after="0"/>
        <w:rPr>
          <w:sz w:val="24"/>
          <w:szCs w:val="24"/>
          <w:u w:val="single"/>
        </w:rPr>
      </w:pPr>
    </w:p>
    <w:p w14:paraId="21EAE92D" w14:textId="77777777" w:rsidR="00847086" w:rsidRDefault="00847086" w:rsidP="00847086">
      <w:pPr>
        <w:tabs>
          <w:tab w:val="right" w:pos="3261"/>
          <w:tab w:val="right" w:pos="4536"/>
          <w:tab w:val="left" w:pos="5103"/>
          <w:tab w:val="right" w:pos="7655"/>
          <w:tab w:val="right" w:pos="8931"/>
        </w:tabs>
        <w:spacing w:after="0"/>
        <w:rPr>
          <w:sz w:val="24"/>
          <w:szCs w:val="24"/>
          <w:u w:val="single"/>
        </w:rPr>
      </w:pPr>
    </w:p>
    <w:p w14:paraId="4C00171F" w14:textId="77777777" w:rsidR="00847086" w:rsidRDefault="00847086" w:rsidP="00847086">
      <w:pPr>
        <w:tabs>
          <w:tab w:val="right" w:pos="3261"/>
          <w:tab w:val="right" w:pos="4536"/>
          <w:tab w:val="left" w:pos="5103"/>
          <w:tab w:val="right" w:pos="7655"/>
          <w:tab w:val="right" w:pos="8931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Kosten vereniging KNZV-Limburg</w:t>
      </w:r>
    </w:p>
    <w:p w14:paraId="3A83EDCF" w14:textId="0CB90590" w:rsidR="00847086" w:rsidRDefault="00847086" w:rsidP="00847086">
      <w:pPr>
        <w:tabs>
          <w:tab w:val="right" w:pos="3261"/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>Lidmaatschap KNZV-Limburg 2.</w:t>
      </w:r>
      <w:r w:rsidR="00E26C46">
        <w:rPr>
          <w:sz w:val="24"/>
          <w:szCs w:val="24"/>
        </w:rPr>
        <w:t>1</w:t>
      </w:r>
      <w:r w:rsidR="00B126EE">
        <w:rPr>
          <w:sz w:val="24"/>
          <w:szCs w:val="24"/>
        </w:rPr>
        <w:t>1</w:t>
      </w:r>
      <w:r w:rsidR="00E26C46">
        <w:rPr>
          <w:sz w:val="24"/>
          <w:szCs w:val="24"/>
        </w:rPr>
        <w:t>2</w:t>
      </w:r>
      <w:r>
        <w:rPr>
          <w:sz w:val="24"/>
          <w:szCs w:val="24"/>
        </w:rPr>
        <w:t xml:space="preserve"> x </w:t>
      </w:r>
      <w:r>
        <w:rPr>
          <w:rFonts w:cstheme="minorHAnsi"/>
          <w:sz w:val="24"/>
          <w:szCs w:val="24"/>
        </w:rPr>
        <w:t xml:space="preserve">€ </w:t>
      </w:r>
      <w:r w:rsidR="00B126EE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ab/>
      </w:r>
      <w:r w:rsidR="00E26C46">
        <w:rPr>
          <w:rFonts w:cstheme="minorHAnsi"/>
          <w:sz w:val="24"/>
          <w:szCs w:val="24"/>
        </w:rPr>
        <w:t>1</w:t>
      </w:r>
      <w:r w:rsidR="00B126EE">
        <w:rPr>
          <w:rFonts w:cstheme="minorHAnsi"/>
          <w:sz w:val="24"/>
          <w:szCs w:val="24"/>
        </w:rPr>
        <w:t>9.008</w:t>
      </w:r>
    </w:p>
    <w:p w14:paraId="7246E71A" w14:textId="7AF66C75" w:rsidR="00847086" w:rsidRDefault="00847086" w:rsidP="00847086">
      <w:pPr>
        <w:tabs>
          <w:tab w:val="right" w:pos="3261"/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Vergaderkosten (ALV)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A492A">
        <w:rPr>
          <w:rFonts w:cstheme="minorHAnsi"/>
          <w:sz w:val="24"/>
          <w:szCs w:val="24"/>
        </w:rPr>
        <w:t>2.825</w:t>
      </w:r>
    </w:p>
    <w:p w14:paraId="251CC689" w14:textId="0BF042BD" w:rsidR="00847086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Speldjes, oorkondes jubilarissen</w:t>
      </w:r>
      <w:r>
        <w:rPr>
          <w:rFonts w:cstheme="minorHAnsi"/>
          <w:sz w:val="24"/>
          <w:szCs w:val="24"/>
        </w:rPr>
        <w:tab/>
      </w:r>
      <w:r w:rsidR="00CA492A">
        <w:rPr>
          <w:rFonts w:cstheme="minorHAnsi"/>
          <w:sz w:val="24"/>
          <w:szCs w:val="24"/>
        </w:rPr>
        <w:t>515</w:t>
      </w:r>
    </w:p>
    <w:p w14:paraId="5BF9336F" w14:textId="5325F3AB" w:rsidR="00847086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Kosten Webmaster</w:t>
      </w:r>
      <w:r>
        <w:rPr>
          <w:rFonts w:cstheme="minorHAnsi"/>
          <w:sz w:val="24"/>
          <w:szCs w:val="24"/>
        </w:rPr>
        <w:tab/>
      </w:r>
      <w:r w:rsidR="00E26C46">
        <w:rPr>
          <w:rFonts w:cstheme="minorHAnsi"/>
          <w:sz w:val="24"/>
          <w:szCs w:val="24"/>
        </w:rPr>
        <w:t>6</w:t>
      </w:r>
      <w:r w:rsidR="00B126EE">
        <w:rPr>
          <w:rFonts w:cstheme="minorHAnsi"/>
          <w:sz w:val="24"/>
          <w:szCs w:val="24"/>
        </w:rPr>
        <w:t>58</w:t>
      </w:r>
    </w:p>
    <w:p w14:paraId="023715F9" w14:textId="0647E5FA" w:rsidR="00847086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Overige kosten</w:t>
      </w:r>
      <w:r>
        <w:rPr>
          <w:rFonts w:cstheme="minorHAnsi"/>
          <w:sz w:val="24"/>
          <w:szCs w:val="24"/>
        </w:rPr>
        <w:tab/>
      </w:r>
      <w:r w:rsidR="00CA492A">
        <w:rPr>
          <w:rFonts w:cstheme="minorHAnsi"/>
          <w:sz w:val="24"/>
          <w:szCs w:val="24"/>
        </w:rPr>
        <w:t>557</w:t>
      </w:r>
    </w:p>
    <w:p w14:paraId="1652B379" w14:textId="77777777" w:rsidR="00847086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______</w:t>
      </w:r>
    </w:p>
    <w:p w14:paraId="7DBBDD68" w14:textId="35BBB79C" w:rsidR="00847086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E26C46">
        <w:rPr>
          <w:rFonts w:cstheme="minorHAnsi"/>
          <w:sz w:val="24"/>
          <w:szCs w:val="24"/>
        </w:rPr>
        <w:t>2</w:t>
      </w:r>
      <w:r w:rsidR="00CA492A">
        <w:rPr>
          <w:rFonts w:cstheme="minorHAnsi"/>
          <w:sz w:val="24"/>
          <w:szCs w:val="24"/>
        </w:rPr>
        <w:t>3.563</w:t>
      </w:r>
    </w:p>
    <w:p w14:paraId="2B29D552" w14:textId="77777777" w:rsidR="00847086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=======</w:t>
      </w:r>
    </w:p>
    <w:p w14:paraId="7EE96C0C" w14:textId="77777777" w:rsidR="00847086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</w:p>
    <w:p w14:paraId="5BE31094" w14:textId="77777777" w:rsidR="00847086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Stimuleringsregeling kooractiviteiten</w:t>
      </w:r>
    </w:p>
    <w:p w14:paraId="634C97FA" w14:textId="6BE0B8EF" w:rsidR="00847086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Inzet muziekambassadeurs</w:t>
      </w:r>
      <w:r>
        <w:rPr>
          <w:rFonts w:cstheme="minorHAnsi"/>
          <w:sz w:val="24"/>
          <w:szCs w:val="24"/>
        </w:rPr>
        <w:tab/>
        <w:t>1.</w:t>
      </w:r>
      <w:r w:rsidR="00CA492A">
        <w:rPr>
          <w:rFonts w:cstheme="minorHAnsi"/>
          <w:sz w:val="24"/>
          <w:szCs w:val="24"/>
        </w:rPr>
        <w:t>250</w:t>
      </w:r>
    </w:p>
    <w:p w14:paraId="5B0F745F" w14:textId="0A8BA408" w:rsidR="00B126EE" w:rsidRDefault="00CA492A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Voorlichting en advies</w:t>
      </w:r>
      <w:r>
        <w:rPr>
          <w:rFonts w:cstheme="minorHAnsi"/>
          <w:sz w:val="24"/>
          <w:szCs w:val="24"/>
        </w:rPr>
        <w:tab/>
        <w:t>567</w:t>
      </w:r>
    </w:p>
    <w:p w14:paraId="7D6C86EC" w14:textId="4E36CA01" w:rsidR="00B126EE" w:rsidRDefault="00B126EE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______</w:t>
      </w:r>
    </w:p>
    <w:p w14:paraId="6F9AEF0F" w14:textId="69D3AA19" w:rsidR="00B126EE" w:rsidRDefault="00CA492A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1.817</w:t>
      </w:r>
    </w:p>
    <w:p w14:paraId="5AB4480B" w14:textId="77777777" w:rsidR="00847086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=======</w:t>
      </w:r>
    </w:p>
    <w:p w14:paraId="513CB4A6" w14:textId="77777777" w:rsidR="00847086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</w:p>
    <w:p w14:paraId="20EB184D" w14:textId="77777777" w:rsidR="00847086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Kosten bestuur vereniging KNZV-Limburg</w:t>
      </w:r>
    </w:p>
    <w:p w14:paraId="316269A0" w14:textId="4EB90CF4" w:rsidR="00CA492A" w:rsidRDefault="00CA492A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Administratie- en computerkosten</w:t>
      </w:r>
      <w:r>
        <w:rPr>
          <w:rFonts w:cstheme="minorHAnsi"/>
          <w:sz w:val="24"/>
          <w:szCs w:val="24"/>
        </w:rPr>
        <w:tab/>
        <w:t>681</w:t>
      </w:r>
    </w:p>
    <w:p w14:paraId="76100D33" w14:textId="14510040" w:rsidR="00847086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Communicatie</w:t>
      </w:r>
      <w:r>
        <w:rPr>
          <w:rFonts w:cstheme="minorHAnsi"/>
          <w:sz w:val="24"/>
          <w:szCs w:val="24"/>
        </w:rPr>
        <w:tab/>
      </w:r>
      <w:r w:rsidR="00CA492A">
        <w:rPr>
          <w:rFonts w:cstheme="minorHAnsi"/>
          <w:sz w:val="24"/>
          <w:szCs w:val="24"/>
        </w:rPr>
        <w:t>306</w:t>
      </w:r>
    </w:p>
    <w:p w14:paraId="60D74574" w14:textId="65DD397F" w:rsidR="00847086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Reiskosten</w:t>
      </w:r>
      <w:r>
        <w:rPr>
          <w:rFonts w:cstheme="minorHAnsi"/>
          <w:sz w:val="24"/>
          <w:szCs w:val="24"/>
        </w:rPr>
        <w:tab/>
      </w:r>
      <w:r w:rsidR="00E26C46">
        <w:rPr>
          <w:rFonts w:cstheme="minorHAnsi"/>
          <w:sz w:val="24"/>
          <w:szCs w:val="24"/>
        </w:rPr>
        <w:t>2.0</w:t>
      </w:r>
      <w:r w:rsidR="00CA492A">
        <w:rPr>
          <w:rFonts w:cstheme="minorHAnsi"/>
          <w:sz w:val="24"/>
          <w:szCs w:val="24"/>
        </w:rPr>
        <w:t>35</w:t>
      </w:r>
    </w:p>
    <w:p w14:paraId="176051BE" w14:textId="719AF792" w:rsidR="00B126EE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Overige</w:t>
      </w:r>
      <w:r>
        <w:rPr>
          <w:rFonts w:cstheme="minorHAnsi"/>
          <w:sz w:val="24"/>
          <w:szCs w:val="24"/>
        </w:rPr>
        <w:tab/>
      </w:r>
      <w:r w:rsidR="00CA492A">
        <w:rPr>
          <w:rFonts w:cstheme="minorHAnsi"/>
          <w:sz w:val="24"/>
          <w:szCs w:val="24"/>
        </w:rPr>
        <w:t>593</w:t>
      </w:r>
    </w:p>
    <w:p w14:paraId="638A0EFE" w14:textId="77777777" w:rsidR="00847086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______</w:t>
      </w:r>
    </w:p>
    <w:p w14:paraId="426E1072" w14:textId="4DB7C899" w:rsidR="00847086" w:rsidRDefault="00847086" w:rsidP="00847086">
      <w:pPr>
        <w:tabs>
          <w:tab w:val="right" w:pos="8931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E26C46">
        <w:rPr>
          <w:rFonts w:cstheme="minorHAnsi"/>
          <w:sz w:val="24"/>
          <w:szCs w:val="24"/>
        </w:rPr>
        <w:t>3.</w:t>
      </w:r>
      <w:r w:rsidR="00CA492A">
        <w:rPr>
          <w:rFonts w:cstheme="minorHAnsi"/>
          <w:sz w:val="24"/>
          <w:szCs w:val="24"/>
        </w:rPr>
        <w:t>615</w:t>
      </w:r>
      <w:bookmarkStart w:id="0" w:name="_GoBack"/>
      <w:bookmarkEnd w:id="0"/>
    </w:p>
    <w:p w14:paraId="1379CE04" w14:textId="77777777" w:rsidR="00847086" w:rsidRDefault="00847086" w:rsidP="00847086">
      <w:pPr>
        <w:tabs>
          <w:tab w:val="right" w:pos="8931"/>
        </w:tabs>
        <w:spacing w:after="0"/>
        <w:rPr>
          <w:sz w:val="24"/>
          <w:szCs w:val="24"/>
        </w:rPr>
      </w:pPr>
      <w:r>
        <w:rPr>
          <w:rFonts w:cstheme="minorHAnsi"/>
          <w:sz w:val="24"/>
          <w:szCs w:val="24"/>
        </w:rPr>
        <w:tab/>
        <w:t>=======</w:t>
      </w:r>
    </w:p>
    <w:p w14:paraId="5CFED4F0" w14:textId="77777777" w:rsidR="00847086" w:rsidRDefault="00847086" w:rsidP="00F37303">
      <w:pPr>
        <w:tabs>
          <w:tab w:val="right" w:pos="7655"/>
          <w:tab w:val="right" w:pos="9072"/>
        </w:tabs>
        <w:spacing w:after="0"/>
        <w:ind w:right="-567"/>
        <w:rPr>
          <w:sz w:val="24"/>
          <w:szCs w:val="24"/>
        </w:rPr>
      </w:pPr>
    </w:p>
    <w:p w14:paraId="2680E3E6" w14:textId="77777777" w:rsidR="00B33E9A" w:rsidRDefault="00B33E9A"/>
    <w:sectPr w:rsidR="00B33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9A"/>
    <w:rsid w:val="00847086"/>
    <w:rsid w:val="00B126EE"/>
    <w:rsid w:val="00B33E9A"/>
    <w:rsid w:val="00CA492A"/>
    <w:rsid w:val="00E26C46"/>
    <w:rsid w:val="00F3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C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7303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7303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Reinders</dc:creator>
  <cp:keywords/>
  <dc:description/>
  <cp:lastModifiedBy>NUC</cp:lastModifiedBy>
  <cp:revision>6</cp:revision>
  <dcterms:created xsi:type="dcterms:W3CDTF">2023-03-03T14:38:00Z</dcterms:created>
  <dcterms:modified xsi:type="dcterms:W3CDTF">2024-02-17T14:33:00Z</dcterms:modified>
</cp:coreProperties>
</file>